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FED7" w14:textId="77777777" w:rsidR="00F205E0" w:rsidRDefault="00F205E0" w:rsidP="00F205E0">
      <w:pPr>
        <w:sectPr w:rsidR="00F205E0" w:rsidSect="00F205E0">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720" w:right="864" w:bottom="720" w:left="576" w:header="720" w:footer="576" w:gutter="0"/>
          <w:paperSrc w:first="15" w:other="15"/>
          <w:cols w:space="720"/>
        </w:sectPr>
      </w:pPr>
    </w:p>
    <w:p w14:paraId="07B3C4D5" w14:textId="67BD3D06" w:rsidR="00D95EAC" w:rsidRDefault="00B9583D" w:rsidP="00D95EAC">
      <w:r>
        <w:fldChar w:fldCharType="begin"/>
      </w:r>
      <w:r>
        <w:instrText xml:space="preserve"> DATE \@ "MMMM d, yyyy" </w:instrText>
      </w:r>
      <w:r>
        <w:fldChar w:fldCharType="separate"/>
      </w:r>
      <w:r w:rsidR="0084376E">
        <w:rPr>
          <w:noProof/>
        </w:rPr>
        <w:t>May 13, 2022</w:t>
      </w:r>
      <w:r>
        <w:fldChar w:fldCharType="end"/>
      </w:r>
    </w:p>
    <w:p w14:paraId="1C53D666" w14:textId="77777777" w:rsidR="00B9583D" w:rsidRDefault="00B9583D" w:rsidP="00D95EAC"/>
    <w:p w14:paraId="796D328A" w14:textId="516812DF" w:rsidR="00D95EAC" w:rsidRDefault="00CA5787" w:rsidP="00D95EAC">
      <w:r>
        <w:t>Suprina E</w:t>
      </w:r>
      <w:r w:rsidR="007346FB">
        <w:t xml:space="preserve">spallargas </w:t>
      </w:r>
    </w:p>
    <w:p w14:paraId="23B4F9FB" w14:textId="191E0A0A" w:rsidR="0064010B" w:rsidRDefault="00EF1FAF" w:rsidP="00D95EAC">
      <w:r>
        <w:t xml:space="preserve">PO Box </w:t>
      </w:r>
      <w:r w:rsidR="00CA5787">
        <w:t>555</w:t>
      </w:r>
    </w:p>
    <w:p w14:paraId="347C4D44" w14:textId="00A72F34" w:rsidR="0064010B" w:rsidRDefault="00CA5787" w:rsidP="00D95EAC">
      <w:r>
        <w:t>Hunt</w:t>
      </w:r>
      <w:r w:rsidR="0064010B">
        <w:t>, TX  7</w:t>
      </w:r>
      <w:r>
        <w:t>8024</w:t>
      </w:r>
    </w:p>
    <w:p w14:paraId="6D38D7F5" w14:textId="77777777" w:rsidR="00D95EAC" w:rsidRDefault="00D95EAC" w:rsidP="00D95EAC"/>
    <w:p w14:paraId="38C1CDB6" w14:textId="197D177A" w:rsidR="00D95EAC" w:rsidRDefault="00D95EAC" w:rsidP="00D95EAC">
      <w:pPr>
        <w:ind w:left="1440" w:hanging="720"/>
      </w:pPr>
      <w:r>
        <w:t xml:space="preserve">RE: </w:t>
      </w:r>
      <w:r>
        <w:tab/>
        <w:t xml:space="preserve">Docket No. </w:t>
      </w:r>
      <w:r w:rsidR="00CA5787">
        <w:t>53550</w:t>
      </w:r>
      <w:r>
        <w:t xml:space="preserve"> – Application of </w:t>
      </w:r>
      <w:r w:rsidR="00CA5787" w:rsidRPr="00CA5787">
        <w:t>Kerr County Water Systems, LLC</w:t>
      </w:r>
      <w:r>
        <w:t xml:space="preserve"> for a Class D Rate Adjustment</w:t>
      </w:r>
    </w:p>
    <w:p w14:paraId="7DFD94C2" w14:textId="77777777" w:rsidR="00D95EAC" w:rsidRDefault="00D95EAC" w:rsidP="00D95EAC"/>
    <w:p w14:paraId="0440C7EC" w14:textId="07C3AAFB" w:rsidR="00D95EAC" w:rsidRDefault="00D95EAC" w:rsidP="00D95EAC">
      <w:r>
        <w:t>Dear M</w:t>
      </w:r>
      <w:r w:rsidR="00CA5787">
        <w:t>s</w:t>
      </w:r>
      <w:r>
        <w:t xml:space="preserve">. </w:t>
      </w:r>
      <w:r w:rsidR="00CA5787">
        <w:t>E</w:t>
      </w:r>
      <w:r w:rsidR="007346FB">
        <w:t xml:space="preserve">spallargas: </w:t>
      </w:r>
    </w:p>
    <w:p w14:paraId="44425C83" w14:textId="77777777" w:rsidR="00D95EAC" w:rsidRDefault="00D95EAC" w:rsidP="00D95EAC"/>
    <w:p w14:paraId="40E3D4C6" w14:textId="59D2A855" w:rsidR="00D95EAC" w:rsidRDefault="00D95EAC" w:rsidP="00D95EAC">
      <w:pPr>
        <w:spacing w:line="360" w:lineRule="auto"/>
        <w:jc w:val="both"/>
      </w:pPr>
      <w:r>
        <w:tab/>
        <w:t xml:space="preserve">On </w:t>
      </w:r>
      <w:r w:rsidR="00EF1FAF">
        <w:t>Ma</w:t>
      </w:r>
      <w:r w:rsidR="00CA5787">
        <w:t>y</w:t>
      </w:r>
      <w:r w:rsidR="00EF1FAF">
        <w:t xml:space="preserve"> </w:t>
      </w:r>
      <w:r w:rsidR="00CA5787">
        <w:t>3</w:t>
      </w:r>
      <w:r w:rsidR="00B9583D">
        <w:t>, 2022</w:t>
      </w:r>
      <w:r>
        <w:t xml:space="preserve">, </w:t>
      </w:r>
      <w:r w:rsidR="00CA5787" w:rsidRPr="00CA5787">
        <w:t>Kerr County Water Systems, LLC</w:t>
      </w:r>
      <w:r>
        <w:t xml:space="preserve"> (Applicant) filed an application for a price index rate adjustment with the Public Utility Commission of Texas (Commission).  In order to complete Staff’s review of the application, Staff requests </w:t>
      </w:r>
      <w:r w:rsidR="00CA5787">
        <w:t>corrected</w:t>
      </w:r>
      <w:r>
        <w:t xml:space="preserve"> information. Specifically, Staff requests the Applicant </w:t>
      </w:r>
      <w:r w:rsidR="00CA5787">
        <w:t>correct</w:t>
      </w:r>
      <w:r>
        <w:t xml:space="preserve"> the following:</w:t>
      </w:r>
    </w:p>
    <w:p w14:paraId="3D289D0D" w14:textId="77777777" w:rsidR="00CA5787" w:rsidRDefault="00CA5787" w:rsidP="00CA5787">
      <w:pPr>
        <w:pStyle w:val="ListParagraph"/>
        <w:numPr>
          <w:ilvl w:val="0"/>
          <w:numId w:val="6"/>
        </w:numPr>
        <w:contextualSpacing w:val="0"/>
        <w:jc w:val="both"/>
      </w:pPr>
      <w:r>
        <w:t>Based on the Base Rate and Block Gallonage Charges provided in the application, it appears that the "Billing Comparison" on Page 1 of the "NOTICE OF APPROVED UTILITY ANNUAL RATE ADJUSTMENT" should be corrected to reflect the following monthly charges:</w:t>
      </w:r>
    </w:p>
    <w:p w14:paraId="5A1DD93B" w14:textId="77777777" w:rsidR="00CA5787" w:rsidRDefault="00CA5787" w:rsidP="00CA5787">
      <w:pPr>
        <w:pStyle w:val="ListParagraph"/>
        <w:numPr>
          <w:ilvl w:val="1"/>
          <w:numId w:val="6"/>
        </w:numPr>
        <w:contextualSpacing w:val="0"/>
      </w:pPr>
      <w:r>
        <w:t>5,000 G Previous should be $38.92</w:t>
      </w:r>
    </w:p>
    <w:p w14:paraId="4623A0A6" w14:textId="77777777" w:rsidR="00CA5787" w:rsidRDefault="00CA5787" w:rsidP="00CA5787">
      <w:pPr>
        <w:pStyle w:val="ListParagraph"/>
        <w:numPr>
          <w:ilvl w:val="1"/>
          <w:numId w:val="6"/>
        </w:numPr>
        <w:contextualSpacing w:val="0"/>
      </w:pPr>
      <w:r>
        <w:t xml:space="preserve">5,000 G New should be $40.87 </w:t>
      </w:r>
    </w:p>
    <w:p w14:paraId="5FD6CF94" w14:textId="77777777" w:rsidR="00CA5787" w:rsidRDefault="00CA5787" w:rsidP="00CA5787">
      <w:pPr>
        <w:pStyle w:val="ListParagraph"/>
        <w:numPr>
          <w:ilvl w:val="1"/>
          <w:numId w:val="6"/>
        </w:numPr>
        <w:contextualSpacing w:val="0"/>
      </w:pPr>
      <w:r>
        <w:t>10,000 G Previous should be $54.02</w:t>
      </w:r>
    </w:p>
    <w:p w14:paraId="4EE64159" w14:textId="77777777" w:rsidR="00CA5787" w:rsidRDefault="00CA5787" w:rsidP="00CA5787">
      <w:pPr>
        <w:pStyle w:val="ListParagraph"/>
        <w:numPr>
          <w:ilvl w:val="1"/>
          <w:numId w:val="6"/>
        </w:numPr>
        <w:contextualSpacing w:val="0"/>
      </w:pPr>
      <w:r>
        <w:t>10,000 G New should be $56.72</w:t>
      </w:r>
    </w:p>
    <w:p w14:paraId="7265D257" w14:textId="77777777" w:rsidR="00CA5787" w:rsidRDefault="00CA5787" w:rsidP="00CA5787">
      <w:pPr>
        <w:rPr>
          <w:rFonts w:eastAsiaTheme="minorHAnsi"/>
        </w:rPr>
      </w:pPr>
    </w:p>
    <w:p w14:paraId="474339BC" w14:textId="607B4A9A" w:rsidR="00CA5787" w:rsidRDefault="00CA5787" w:rsidP="00CA5787">
      <w:pPr>
        <w:pStyle w:val="ListParagraph"/>
        <w:numPr>
          <w:ilvl w:val="0"/>
          <w:numId w:val="6"/>
        </w:numPr>
        <w:contextualSpacing w:val="0"/>
        <w:jc w:val="both"/>
      </w:pPr>
      <w:r>
        <w:t xml:space="preserve">To allow the administrative law judge </w:t>
      </w:r>
      <w:r w:rsidR="000E5C75">
        <w:t xml:space="preserve">(ALJ) </w:t>
      </w:r>
      <w:r>
        <w:t>sufficient time to issue a Notice of Approval, please change the notice to reflect a notice delivery date of June 20, 2022, and the effective date of the approved increase to July 20, 2022.</w:t>
      </w:r>
    </w:p>
    <w:p w14:paraId="7F8B9F41" w14:textId="77777777" w:rsidR="00D95EAC" w:rsidRDefault="00D95EAC" w:rsidP="00B9583D">
      <w:pPr>
        <w:pStyle w:val="ListParagraph"/>
        <w:jc w:val="both"/>
      </w:pPr>
    </w:p>
    <w:p w14:paraId="1D9AEA24" w14:textId="77777777" w:rsidR="00D95EAC" w:rsidRDefault="00D95EAC" w:rsidP="00D95EAC">
      <w:pPr>
        <w:spacing w:line="360" w:lineRule="auto"/>
        <w:ind w:firstLine="720"/>
        <w:jc w:val="both"/>
      </w:pPr>
      <w:r>
        <w:t>Please do not implement the rate increase or provide notice of the rate increase to your customers until the Commission indicates that your application has been approved.</w:t>
      </w:r>
    </w:p>
    <w:p w14:paraId="56460E07" w14:textId="77777777" w:rsidR="00CA5787" w:rsidRDefault="00CA5787">
      <w:pPr>
        <w:spacing w:after="200" w:line="276" w:lineRule="auto"/>
      </w:pPr>
      <w:r>
        <w:br w:type="page"/>
      </w:r>
    </w:p>
    <w:p w14:paraId="5B151B87" w14:textId="44218DB4" w:rsidR="00D95EAC" w:rsidRDefault="00D95EAC" w:rsidP="00D95EAC">
      <w:pPr>
        <w:spacing w:line="360" w:lineRule="auto"/>
        <w:ind w:firstLine="720"/>
        <w:jc w:val="both"/>
      </w:pPr>
      <w:r>
        <w:lastRenderedPageBreak/>
        <w:t>In order to ensure timely review of your application, please file the additional information requested above no later than 10 business days. If you have any questions, please contact me at (512) 936-7</w:t>
      </w:r>
      <w:r w:rsidR="00CA5787">
        <w:t>388</w:t>
      </w:r>
      <w:r>
        <w:t xml:space="preserve"> or email me at </w:t>
      </w:r>
      <w:r w:rsidR="00CA5787">
        <w:t>Forrest</w:t>
      </w:r>
      <w:r w:rsidR="0064010B">
        <w:t>.</w:t>
      </w:r>
      <w:r w:rsidR="00CA5787">
        <w:t>Smith</w:t>
      </w:r>
      <w:r>
        <w:t>@puc.texas.gov.</w:t>
      </w:r>
    </w:p>
    <w:p w14:paraId="53CDE993" w14:textId="77777777" w:rsidR="00D95EAC" w:rsidRDefault="00D95EAC" w:rsidP="00D95EAC"/>
    <w:p w14:paraId="1D869CF2" w14:textId="78AC9B5E" w:rsidR="00D95EAC" w:rsidRDefault="00D95EAC" w:rsidP="00D95EAC">
      <w:r>
        <w:tab/>
      </w:r>
      <w:r>
        <w:tab/>
      </w:r>
      <w:r>
        <w:tab/>
      </w:r>
      <w:r>
        <w:tab/>
      </w:r>
      <w:r>
        <w:tab/>
      </w:r>
      <w:r>
        <w:tab/>
        <w:t>Sincerely,</w:t>
      </w:r>
    </w:p>
    <w:p w14:paraId="10D15DF0" w14:textId="77777777" w:rsidR="0064010B" w:rsidRDefault="0064010B" w:rsidP="00D95EAC"/>
    <w:p w14:paraId="7FA3C942" w14:textId="0D53D581" w:rsidR="00EF1FAF" w:rsidRPr="00CC2540" w:rsidRDefault="00EF1FAF" w:rsidP="00EF1FAF">
      <w:pPr>
        <w:ind w:left="4320"/>
        <w:rPr>
          <w:szCs w:val="24"/>
          <w:u w:val="single"/>
        </w:rPr>
      </w:pPr>
      <w:bookmarkStart w:id="0" w:name="_Hlk80089230"/>
      <w:r w:rsidRPr="00CC2540">
        <w:rPr>
          <w:szCs w:val="24"/>
          <w:u w:val="single"/>
        </w:rPr>
        <w:t xml:space="preserve">/s/ </w:t>
      </w:r>
      <w:r w:rsidR="00CA5787">
        <w:rPr>
          <w:szCs w:val="24"/>
          <w:u w:val="single"/>
        </w:rPr>
        <w:t>Forrest Sm</w:t>
      </w:r>
      <w:r w:rsidR="000E5C75">
        <w:rPr>
          <w:szCs w:val="24"/>
          <w:u w:val="single"/>
        </w:rPr>
        <w:t>ith</w:t>
      </w:r>
    </w:p>
    <w:p w14:paraId="496CDE2A" w14:textId="4C1E1F1D" w:rsidR="00EF1FAF" w:rsidRPr="00CC2540" w:rsidRDefault="00CA5787" w:rsidP="00EF1FAF">
      <w:pPr>
        <w:ind w:left="4320"/>
        <w:rPr>
          <w:szCs w:val="24"/>
        </w:rPr>
      </w:pPr>
      <w:bookmarkStart w:id="1" w:name="_Hlk65663267"/>
      <w:r>
        <w:rPr>
          <w:szCs w:val="24"/>
        </w:rPr>
        <w:t>Forrest Smith</w:t>
      </w:r>
    </w:p>
    <w:bookmarkEnd w:id="0"/>
    <w:bookmarkEnd w:id="1"/>
    <w:p w14:paraId="1A96552D" w14:textId="7093CE64" w:rsidR="009E3AC7" w:rsidRDefault="00D95EAC" w:rsidP="00EF1FAF">
      <w:r>
        <w:tab/>
      </w:r>
      <w:r>
        <w:tab/>
      </w:r>
      <w:r>
        <w:tab/>
      </w:r>
      <w:r>
        <w:tab/>
      </w:r>
      <w:r>
        <w:tab/>
      </w:r>
      <w:r>
        <w:tab/>
        <w:t>Attorney-Legal Division</w:t>
      </w:r>
    </w:p>
    <w:sectPr w:rsidR="009E3AC7" w:rsidSect="008348B5">
      <w:headerReference w:type="default" r:id="rId14"/>
      <w:footerReference w:type="default" r:id="rId15"/>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1BED7" w14:textId="77777777" w:rsidR="00D95CA6" w:rsidRDefault="00D95CA6" w:rsidP="00F205E0">
      <w:r>
        <w:separator/>
      </w:r>
    </w:p>
  </w:endnote>
  <w:endnote w:type="continuationSeparator" w:id="0">
    <w:p w14:paraId="4E55DB43" w14:textId="77777777" w:rsidR="00D95CA6" w:rsidRDefault="00D95CA6"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8894" w14:textId="77777777" w:rsidR="00E26D70" w:rsidRDefault="00E26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9F2F" w14:textId="77777777" w:rsidR="00CE2889" w:rsidRDefault="00CE2889" w:rsidP="00CE2889">
    <w:pPr>
      <w:framePr w:hSpace="180" w:wrap="auto" w:vAnchor="page" w:hAnchor="page" w:x="496" w:y="14626"/>
      <w:rPr>
        <w:spacing w:val="10"/>
      </w:rPr>
    </w:pPr>
    <w:r w:rsidRPr="00810452">
      <w:rPr>
        <w:spacing w:val="10"/>
      </w:rPr>
      <w:object w:dxaOrig="290" w:dyaOrig="240" w14:anchorId="43398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pt" fillcolor="window">
          <v:imagedata r:id="rId1" o:title=""/>
        </v:shape>
        <o:OLEObject Type="Embed" ProgID="MSDraw" ShapeID="_x0000_i1025" DrawAspect="Content" ObjectID="_1713940116" r:id="rId2">
          <o:FieldCodes>\* mergeformat</o:FieldCodes>
        </o:OLEObject>
      </w:object>
    </w:r>
  </w:p>
  <w:p w14:paraId="35DA9DCD"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1EE47F24"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3EEE4E5C"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3952" w14:textId="77777777" w:rsidR="00E26D70" w:rsidRDefault="00E26D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22F5A"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DCF0" w14:textId="77777777" w:rsidR="00D95CA6" w:rsidRDefault="00D95CA6" w:rsidP="00F205E0">
      <w:r>
        <w:separator/>
      </w:r>
    </w:p>
  </w:footnote>
  <w:footnote w:type="continuationSeparator" w:id="0">
    <w:p w14:paraId="5AC49DEB" w14:textId="77777777" w:rsidR="00D95CA6" w:rsidRDefault="00D95CA6"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6840" w14:textId="77777777" w:rsidR="00E26D70" w:rsidRDefault="00E26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5E9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7E891A2"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37A5406F" wp14:editId="59A5A86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1027D855"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3A2FE9B"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7F0E765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8DE04D9"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286CE9C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5503A52"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1DA583F"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5078377C"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2EF57EA4" w14:textId="77777777" w:rsidR="00DE78BA" w:rsidRDefault="00DE78BA" w:rsidP="00AC26D9">
    <w:pPr>
      <w:pStyle w:val="Heading1"/>
      <w:framePr w:w="5899" w:h="545" w:wrap="auto" w:x="3502" w:y="2525"/>
    </w:pPr>
    <w:r>
      <w:t>Public Utility Commission of Texas</w:t>
    </w:r>
  </w:p>
  <w:p w14:paraId="1B08375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53EDAD2"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775D6D32"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56331F3C" w14:textId="77777777" w:rsidR="00052A22" w:rsidRDefault="00052A22" w:rsidP="00052A22">
    <w:pPr>
      <w:pStyle w:val="Heading1"/>
      <w:framePr w:w="5899" w:h="545" w:wrap="auto" w:x="3502" w:y="2525"/>
    </w:pPr>
    <w:r>
      <w:t>Public Utility Commission of Texas</w:t>
    </w:r>
  </w:p>
  <w:p w14:paraId="0242153F"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C35BA3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43505BA"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F7EB" w14:textId="77777777" w:rsidR="00E26D70" w:rsidRDefault="00E26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09C6"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B0B61"/>
    <w:multiLevelType w:val="hybridMultilevel"/>
    <w:tmpl w:val="D2303B26"/>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CB4694"/>
    <w:multiLevelType w:val="hybridMultilevel"/>
    <w:tmpl w:val="D04A2F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8A27817"/>
    <w:multiLevelType w:val="hybridMultilevel"/>
    <w:tmpl w:val="DC0EC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97385D"/>
    <w:multiLevelType w:val="hybridMultilevel"/>
    <w:tmpl w:val="16B4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E43002"/>
    <w:multiLevelType w:val="hybridMultilevel"/>
    <w:tmpl w:val="1676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8A5EBC"/>
    <w:multiLevelType w:val="hybridMultilevel"/>
    <w:tmpl w:val="52829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5"/>
  </w:num>
  <w:num w:numId="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8"/>
    <w:rsid w:val="00052A22"/>
    <w:rsid w:val="00054249"/>
    <w:rsid w:val="00081D53"/>
    <w:rsid w:val="000A4384"/>
    <w:rsid w:val="000E5C75"/>
    <w:rsid w:val="001C60C2"/>
    <w:rsid w:val="00210A67"/>
    <w:rsid w:val="00266D3A"/>
    <w:rsid w:val="002A460E"/>
    <w:rsid w:val="002C6B71"/>
    <w:rsid w:val="002C7323"/>
    <w:rsid w:val="002E12FB"/>
    <w:rsid w:val="002F0D4E"/>
    <w:rsid w:val="00304A7D"/>
    <w:rsid w:val="00333DA2"/>
    <w:rsid w:val="0033480C"/>
    <w:rsid w:val="003B52A7"/>
    <w:rsid w:val="003C1C7E"/>
    <w:rsid w:val="003D3E2D"/>
    <w:rsid w:val="003F6056"/>
    <w:rsid w:val="00467443"/>
    <w:rsid w:val="004F132B"/>
    <w:rsid w:val="0057420A"/>
    <w:rsid w:val="00580FCC"/>
    <w:rsid w:val="0058252E"/>
    <w:rsid w:val="00591646"/>
    <w:rsid w:val="0064010B"/>
    <w:rsid w:val="0068564C"/>
    <w:rsid w:val="006856A5"/>
    <w:rsid w:val="007346FB"/>
    <w:rsid w:val="00756666"/>
    <w:rsid w:val="00783E18"/>
    <w:rsid w:val="00787F8C"/>
    <w:rsid w:val="008143E2"/>
    <w:rsid w:val="008348B5"/>
    <w:rsid w:val="0084376E"/>
    <w:rsid w:val="008732BB"/>
    <w:rsid w:val="00890720"/>
    <w:rsid w:val="008A637F"/>
    <w:rsid w:val="008C0670"/>
    <w:rsid w:val="008C7E5D"/>
    <w:rsid w:val="008E2B50"/>
    <w:rsid w:val="008F04CD"/>
    <w:rsid w:val="00900C6B"/>
    <w:rsid w:val="009B073B"/>
    <w:rsid w:val="009B5F0D"/>
    <w:rsid w:val="009E3AC7"/>
    <w:rsid w:val="009F15AB"/>
    <w:rsid w:val="00A12349"/>
    <w:rsid w:val="00AB3FF8"/>
    <w:rsid w:val="00AC26D9"/>
    <w:rsid w:val="00AD68A5"/>
    <w:rsid w:val="00B65457"/>
    <w:rsid w:val="00B677AD"/>
    <w:rsid w:val="00B9583D"/>
    <w:rsid w:val="00BA0A02"/>
    <w:rsid w:val="00BA4B36"/>
    <w:rsid w:val="00BD7607"/>
    <w:rsid w:val="00C3714F"/>
    <w:rsid w:val="00C6276B"/>
    <w:rsid w:val="00C71532"/>
    <w:rsid w:val="00C93E4A"/>
    <w:rsid w:val="00CA5787"/>
    <w:rsid w:val="00CB24AC"/>
    <w:rsid w:val="00CE2889"/>
    <w:rsid w:val="00CF6ECF"/>
    <w:rsid w:val="00D239E0"/>
    <w:rsid w:val="00D90769"/>
    <w:rsid w:val="00D95CA6"/>
    <w:rsid w:val="00D95EAC"/>
    <w:rsid w:val="00D96923"/>
    <w:rsid w:val="00DC43CA"/>
    <w:rsid w:val="00DE78BA"/>
    <w:rsid w:val="00E26D70"/>
    <w:rsid w:val="00E30FA8"/>
    <w:rsid w:val="00E74285"/>
    <w:rsid w:val="00E83210"/>
    <w:rsid w:val="00EA3A3B"/>
    <w:rsid w:val="00EE430E"/>
    <w:rsid w:val="00EF1FAF"/>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02E4"/>
  <w15:docId w15:val="{5BEDE6D3-A0E9-480D-8001-57E3845E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ListParagraph">
    <w:name w:val="List Paragraph"/>
    <w:basedOn w:val="Normal"/>
    <w:uiPriority w:val="34"/>
    <w:qFormat/>
    <w:rsid w:val="00D95EAC"/>
    <w:pPr>
      <w:ind w:left="720"/>
      <w:contextualSpacing/>
    </w:pPr>
  </w:style>
  <w:style w:type="paragraph" w:styleId="PlainText">
    <w:name w:val="Plain Text"/>
    <w:basedOn w:val="Normal"/>
    <w:link w:val="PlainTextChar"/>
    <w:uiPriority w:val="99"/>
    <w:semiHidden/>
    <w:unhideWhenUsed/>
    <w:rsid w:val="00EF1FAF"/>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F1FAF"/>
    <w:rPr>
      <w:rFonts w:ascii="Calibr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7491">
      <w:bodyDiv w:val="1"/>
      <w:marLeft w:val="0"/>
      <w:marRight w:val="0"/>
      <w:marTop w:val="0"/>
      <w:marBottom w:val="0"/>
      <w:divBdr>
        <w:top w:val="none" w:sz="0" w:space="0" w:color="auto"/>
        <w:left w:val="none" w:sz="0" w:space="0" w:color="auto"/>
        <w:bottom w:val="none" w:sz="0" w:space="0" w:color="auto"/>
        <w:right w:val="none" w:sz="0" w:space="0" w:color="auto"/>
      </w:divBdr>
    </w:div>
    <w:div w:id="1805730871">
      <w:bodyDiv w:val="1"/>
      <w:marLeft w:val="0"/>
      <w:marRight w:val="0"/>
      <w:marTop w:val="0"/>
      <w:marBottom w:val="0"/>
      <w:divBdr>
        <w:top w:val="none" w:sz="0" w:space="0" w:color="auto"/>
        <w:left w:val="none" w:sz="0" w:space="0" w:color="auto"/>
        <w:bottom w:val="none" w:sz="0" w:space="0" w:color="auto"/>
        <w:right w:val="none" w:sz="0" w:space="0" w:color="auto"/>
      </w:divBdr>
    </w:div>
    <w:div w:id="19485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AC4F-C046-4E72-BDDC-527A8332D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18</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Caldwell, Jaci</dc:creator>
  <cp:lastModifiedBy>Forrest Smith</cp:lastModifiedBy>
  <cp:revision>9</cp:revision>
  <cp:lastPrinted>2022-05-12T21:49:00Z</cp:lastPrinted>
  <dcterms:created xsi:type="dcterms:W3CDTF">2022-05-06T20:13:00Z</dcterms:created>
  <dcterms:modified xsi:type="dcterms:W3CDTF">2022-05-13T14:42:00Z</dcterms:modified>
</cp:coreProperties>
</file>